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B98D04" w14:textId="07015F7D" w:rsidR="002774A6" w:rsidRDefault="00663773">
      <w:pPr>
        <w:rPr>
          <w:sz w:val="22"/>
          <w:szCs w:val="28"/>
        </w:rPr>
      </w:pPr>
      <w:r>
        <w:rPr>
          <w:sz w:val="22"/>
          <w:szCs w:val="28"/>
        </w:rPr>
        <w:t xml:space="preserve">Name: </w:t>
      </w:r>
      <w:bookmarkStart w:id="0" w:name="_GoBack"/>
      <w:bookmarkEnd w:id="0"/>
    </w:p>
    <w:p w14:paraId="5A3B6688" w14:textId="3F6A2C2F" w:rsidR="002774A6" w:rsidRPr="002774A6" w:rsidRDefault="00D37A8A" w:rsidP="002774A6">
      <w:pPr>
        <w:jc w:val="center"/>
        <w:rPr>
          <w:b/>
          <w:sz w:val="36"/>
          <w:szCs w:val="28"/>
        </w:rPr>
      </w:pPr>
      <w:r>
        <w:rPr>
          <w:b/>
          <w:sz w:val="36"/>
          <w:szCs w:val="28"/>
        </w:rPr>
        <w:t>CNL</w:t>
      </w:r>
      <w:r w:rsidR="002774A6" w:rsidRPr="002774A6">
        <w:rPr>
          <w:b/>
          <w:sz w:val="36"/>
          <w:szCs w:val="28"/>
        </w:rPr>
        <w:t>-545 Child Abuse Assessment Case Study</w:t>
      </w:r>
    </w:p>
    <w:p w14:paraId="127DE1F0" w14:textId="77777777" w:rsidR="002774A6" w:rsidRPr="002774A6" w:rsidRDefault="002774A6">
      <w:pPr>
        <w:rPr>
          <w:sz w:val="22"/>
          <w:szCs w:val="28"/>
        </w:rPr>
      </w:pPr>
    </w:p>
    <w:p w14:paraId="357A3B86" w14:textId="6E5705B0" w:rsidR="004545FB" w:rsidRPr="00025876" w:rsidRDefault="002774A6" w:rsidP="00025876">
      <w:pPr>
        <w:jc w:val="both"/>
      </w:pPr>
      <w:r w:rsidRPr="00025876">
        <w:rPr>
          <w:b/>
        </w:rPr>
        <w:t xml:space="preserve">Directions: </w:t>
      </w:r>
      <w:r w:rsidRPr="00025876">
        <w:t>Read the case study of Rachel and answer the questions following the case study.</w:t>
      </w:r>
    </w:p>
    <w:p w14:paraId="2D4A531B" w14:textId="77777777" w:rsidR="00AC7819" w:rsidRPr="00025876" w:rsidRDefault="00AC7819" w:rsidP="00025876">
      <w:pPr>
        <w:jc w:val="both"/>
      </w:pPr>
    </w:p>
    <w:p w14:paraId="41E6E4C4" w14:textId="21E7ADD7" w:rsidR="00963DE4" w:rsidRPr="00025876" w:rsidRDefault="006F7D86" w:rsidP="00025876">
      <w:pPr>
        <w:spacing w:after="120"/>
        <w:jc w:val="both"/>
      </w:pPr>
      <w:r w:rsidRPr="00025876">
        <w:t>Rachel is a 15-</w:t>
      </w:r>
      <w:r w:rsidR="00AC7819" w:rsidRPr="00025876">
        <w:t>year</w:t>
      </w:r>
      <w:r w:rsidR="0060404B" w:rsidRPr="00025876">
        <w:t>-</w:t>
      </w:r>
      <w:r w:rsidR="00AC7819" w:rsidRPr="00025876">
        <w:t xml:space="preserve">old </w:t>
      </w:r>
      <w:r w:rsidR="00963DE4" w:rsidRPr="00025876">
        <w:t>Caucasian</w:t>
      </w:r>
      <w:r w:rsidR="00AC7819" w:rsidRPr="00025876">
        <w:t xml:space="preserve"> female. Rachel is a ward of the state and lives in a group home with 12 other girls. Rachel is in the group home because she has a pattern of arrests and truancy that led her to juvenile detention. After serving a sentence of 6 months in the juvenile detention center, she was remanded to a </w:t>
      </w:r>
      <w:r w:rsidR="00963DE4" w:rsidRPr="00025876">
        <w:t>therapeutic</w:t>
      </w:r>
      <w:r w:rsidR="00AC7819" w:rsidRPr="00025876">
        <w:t xml:space="preserve"> gr</w:t>
      </w:r>
      <w:r w:rsidRPr="00025876">
        <w:t>oup home for a year. Rachel see</w:t>
      </w:r>
      <w:r w:rsidR="00AC7819" w:rsidRPr="00025876">
        <w:t xml:space="preserve">s her mother and father once a week, on family day. </w:t>
      </w:r>
    </w:p>
    <w:p w14:paraId="0C84072D" w14:textId="6E5268D8" w:rsidR="00AC7819" w:rsidRPr="00025876" w:rsidRDefault="00963DE4" w:rsidP="00025876">
      <w:pPr>
        <w:spacing w:after="120"/>
        <w:jc w:val="both"/>
      </w:pPr>
      <w:r w:rsidRPr="00025876">
        <w:t xml:space="preserve">Rachel has a history of learning difficulties and her case worker reports that she has been diagnosed with a cognitive disability. The case worker explains that Rachel lacks age-appropriate social cues and struggles to make friends. </w:t>
      </w:r>
    </w:p>
    <w:p w14:paraId="4013F089" w14:textId="4CC1789E" w:rsidR="00AC7819" w:rsidRPr="00025876" w:rsidRDefault="00AC7819" w:rsidP="00025876">
      <w:pPr>
        <w:jc w:val="both"/>
      </w:pPr>
      <w:r w:rsidRPr="00025876">
        <w:t xml:space="preserve">Rachel was brought into your office by a group home case worker. The case worker explains that she discovered that Rachel has been communicating with an unknown male over </w:t>
      </w:r>
      <w:r w:rsidR="006F7D86" w:rsidRPr="00025876">
        <w:t>a social networking website</w:t>
      </w:r>
      <w:r w:rsidRPr="00025876">
        <w:t>. The case worker explains that the material that has been shared is “inappropriate” and involves a tactic called “sexting</w:t>
      </w:r>
      <w:r w:rsidR="0060404B" w:rsidRPr="00025876">
        <w:t>.</w:t>
      </w:r>
      <w:r w:rsidRPr="00025876">
        <w:t>” The</w:t>
      </w:r>
      <w:r w:rsidR="00963DE4" w:rsidRPr="00025876">
        <w:t>re</w:t>
      </w:r>
      <w:r w:rsidRPr="00025876">
        <w:t xml:space="preserve"> is </w:t>
      </w:r>
      <w:r w:rsidR="00963DE4" w:rsidRPr="00025876">
        <w:t xml:space="preserve">little </w:t>
      </w:r>
      <w:r w:rsidRPr="00025876">
        <w:t>know</w:t>
      </w:r>
      <w:r w:rsidR="00963DE4" w:rsidRPr="00025876">
        <w:t>n</w:t>
      </w:r>
      <w:r w:rsidRPr="00025876">
        <w:t xml:space="preserve"> about the online contact, for instance they do not know the individual’s age, name</w:t>
      </w:r>
      <w:r w:rsidR="0060404B" w:rsidRPr="00025876">
        <w:t>,</w:t>
      </w:r>
      <w:r w:rsidRPr="00025876">
        <w:t xml:space="preserve"> or true identity. </w:t>
      </w:r>
    </w:p>
    <w:p w14:paraId="027EFF7A" w14:textId="77777777" w:rsidR="00AC7819" w:rsidRPr="00025876" w:rsidRDefault="00AC7819" w:rsidP="00025876">
      <w:pPr>
        <w:jc w:val="both"/>
      </w:pPr>
    </w:p>
    <w:p w14:paraId="45D77DA6" w14:textId="074A4D0D" w:rsidR="00402386" w:rsidRPr="00025876" w:rsidRDefault="00AC7819" w:rsidP="00A370F7">
      <w:pPr>
        <w:numPr>
          <w:ilvl w:val="0"/>
          <w:numId w:val="1"/>
        </w:numPr>
        <w:tabs>
          <w:tab w:val="clear" w:pos="720"/>
        </w:tabs>
        <w:spacing w:line="480" w:lineRule="auto"/>
        <w:ind w:left="360"/>
        <w:jc w:val="both"/>
      </w:pPr>
      <w:r w:rsidRPr="00025876">
        <w:t xml:space="preserve">Identify </w:t>
      </w:r>
      <w:r w:rsidR="0060404B" w:rsidRPr="00025876">
        <w:t>three</w:t>
      </w:r>
      <w:r w:rsidRPr="00025876">
        <w:t xml:space="preserve"> follow up questions you have for Rachel.</w:t>
      </w:r>
    </w:p>
    <w:p w14:paraId="29B4C268" w14:textId="057D925C" w:rsidR="002774A6" w:rsidRPr="00025876" w:rsidRDefault="00112E29" w:rsidP="00A370F7">
      <w:pPr>
        <w:numPr>
          <w:ilvl w:val="0"/>
          <w:numId w:val="4"/>
        </w:numPr>
        <w:spacing w:line="480" w:lineRule="auto"/>
        <w:jc w:val="both"/>
      </w:pPr>
      <w:r w:rsidRPr="00025876">
        <w:t>What are some challenges you are facing while in the therapeutic group home?</w:t>
      </w:r>
    </w:p>
    <w:p w14:paraId="5EA0D7EB" w14:textId="7B010FE0" w:rsidR="00A83A54" w:rsidRPr="00025876" w:rsidRDefault="00A83A54" w:rsidP="00A370F7">
      <w:pPr>
        <w:numPr>
          <w:ilvl w:val="0"/>
          <w:numId w:val="4"/>
        </w:numPr>
        <w:spacing w:line="480" w:lineRule="auto"/>
        <w:jc w:val="both"/>
      </w:pPr>
      <w:r w:rsidRPr="00025876">
        <w:t>Do you need any additional material that will help you in your rehabilitation?</w:t>
      </w:r>
    </w:p>
    <w:p w14:paraId="465BD4E0" w14:textId="6439329B" w:rsidR="002774A6" w:rsidRPr="00025876" w:rsidRDefault="00A83A54" w:rsidP="00A370F7">
      <w:pPr>
        <w:numPr>
          <w:ilvl w:val="0"/>
          <w:numId w:val="4"/>
        </w:numPr>
        <w:spacing w:line="480" w:lineRule="auto"/>
        <w:jc w:val="both"/>
      </w:pPr>
      <w:r w:rsidRPr="00025876">
        <w:t>What can I expect from you and when can I expect it?</w:t>
      </w:r>
    </w:p>
    <w:p w14:paraId="43577B99" w14:textId="403BBC63" w:rsidR="00034400" w:rsidRPr="00025876" w:rsidRDefault="00402386" w:rsidP="00A370F7">
      <w:pPr>
        <w:numPr>
          <w:ilvl w:val="0"/>
          <w:numId w:val="1"/>
        </w:numPr>
        <w:tabs>
          <w:tab w:val="clear" w:pos="720"/>
        </w:tabs>
        <w:spacing w:line="480" w:lineRule="auto"/>
        <w:ind w:left="360"/>
        <w:jc w:val="both"/>
      </w:pPr>
      <w:r w:rsidRPr="00025876">
        <w:t xml:space="preserve">Identify </w:t>
      </w:r>
      <w:r w:rsidR="0060404B" w:rsidRPr="00025876">
        <w:t>three</w:t>
      </w:r>
      <w:r w:rsidRPr="00025876">
        <w:t xml:space="preserve"> follow </w:t>
      </w:r>
      <w:r w:rsidR="00034400" w:rsidRPr="00025876">
        <w:t>up questions</w:t>
      </w:r>
      <w:r w:rsidRPr="00025876">
        <w:t xml:space="preserve"> you have for the case worker</w:t>
      </w:r>
      <w:r w:rsidR="00034400" w:rsidRPr="00025876">
        <w:t>.</w:t>
      </w:r>
    </w:p>
    <w:p w14:paraId="7FC62EAE" w14:textId="64723687" w:rsidR="00034400" w:rsidRPr="00025876" w:rsidRDefault="00945A20" w:rsidP="00A370F7">
      <w:pPr>
        <w:numPr>
          <w:ilvl w:val="0"/>
          <w:numId w:val="5"/>
        </w:numPr>
        <w:spacing w:line="480" w:lineRule="auto"/>
        <w:jc w:val="both"/>
      </w:pPr>
      <w:r w:rsidRPr="00025876">
        <w:t xml:space="preserve">When are you hoping Rachel will regain her cognitive abilities? </w:t>
      </w:r>
    </w:p>
    <w:p w14:paraId="3F9978E0" w14:textId="24CB9E0F" w:rsidR="00034400" w:rsidRPr="00025876" w:rsidRDefault="00945A20" w:rsidP="00A370F7">
      <w:pPr>
        <w:numPr>
          <w:ilvl w:val="0"/>
          <w:numId w:val="5"/>
        </w:numPr>
        <w:spacing w:line="480" w:lineRule="auto"/>
        <w:jc w:val="both"/>
      </w:pPr>
      <w:r w:rsidRPr="00025876">
        <w:t>What are some of the challenges you are facing when dealing with Rachel?</w:t>
      </w:r>
    </w:p>
    <w:p w14:paraId="3A3AB30C" w14:textId="6760570A" w:rsidR="00034400" w:rsidRPr="00025876" w:rsidRDefault="009B3BE2" w:rsidP="00A370F7">
      <w:pPr>
        <w:numPr>
          <w:ilvl w:val="0"/>
          <w:numId w:val="5"/>
        </w:numPr>
        <w:spacing w:line="480" w:lineRule="auto"/>
        <w:jc w:val="both"/>
      </w:pPr>
      <w:r w:rsidRPr="00025876">
        <w:t>What</w:t>
      </w:r>
      <w:r w:rsidR="00004AE7" w:rsidRPr="00025876">
        <w:t xml:space="preserve"> </w:t>
      </w:r>
      <w:r w:rsidRPr="00025876">
        <w:t>are your expectations</w:t>
      </w:r>
      <w:r w:rsidR="00004AE7" w:rsidRPr="00025876">
        <w:t xml:space="preserve"> for Rachel</w:t>
      </w:r>
      <w:r w:rsidR="00945A20" w:rsidRPr="00025876">
        <w:t>?</w:t>
      </w:r>
    </w:p>
    <w:p w14:paraId="2022E3D2" w14:textId="74551F0E" w:rsidR="002774A6" w:rsidRPr="00025876" w:rsidRDefault="002774A6" w:rsidP="00A370F7">
      <w:pPr>
        <w:numPr>
          <w:ilvl w:val="0"/>
          <w:numId w:val="1"/>
        </w:numPr>
        <w:tabs>
          <w:tab w:val="clear" w:pos="720"/>
        </w:tabs>
        <w:spacing w:line="480" w:lineRule="auto"/>
        <w:ind w:left="360"/>
        <w:jc w:val="both"/>
      </w:pPr>
      <w:r w:rsidRPr="00025876">
        <w:t>D</w:t>
      </w:r>
      <w:r w:rsidR="00963DE4" w:rsidRPr="00025876">
        <w:t xml:space="preserve">escribe at least </w:t>
      </w:r>
      <w:r w:rsidRPr="00025876">
        <w:t>three</w:t>
      </w:r>
      <w:r w:rsidR="00963DE4" w:rsidRPr="00025876">
        <w:t xml:space="preserve"> indicators/symptoms you would be assessing for in Rachel’s case.</w:t>
      </w:r>
      <w:r w:rsidRPr="00025876">
        <w:t xml:space="preserve"> </w:t>
      </w:r>
    </w:p>
    <w:p w14:paraId="3DB77813" w14:textId="7E0EC292" w:rsidR="008B59AF" w:rsidRPr="00025876" w:rsidRDefault="008B59AF" w:rsidP="00A370F7">
      <w:pPr>
        <w:numPr>
          <w:ilvl w:val="0"/>
          <w:numId w:val="6"/>
        </w:numPr>
        <w:spacing w:line="480" w:lineRule="auto"/>
        <w:jc w:val="both"/>
      </w:pPr>
      <w:r w:rsidRPr="00025876">
        <w:lastRenderedPageBreak/>
        <w:t xml:space="preserve">Sleep disturbances is a common indicator of sexually abused individual. The person will experience challenges maintaining sleep due to nightmares, sleep paralysis restless sleeping and tiredness. As such, it will be determined if Rachel experiences such indicators while sleeping. </w:t>
      </w:r>
    </w:p>
    <w:p w14:paraId="573237BA" w14:textId="2AD7EEAC" w:rsidR="00DB3166" w:rsidRPr="00025876" w:rsidRDefault="00DB3166" w:rsidP="00A370F7">
      <w:pPr>
        <w:numPr>
          <w:ilvl w:val="0"/>
          <w:numId w:val="6"/>
        </w:numPr>
        <w:spacing w:line="480" w:lineRule="auto"/>
        <w:jc w:val="both"/>
      </w:pPr>
      <w:r w:rsidRPr="00025876">
        <w:t xml:space="preserve">Social relationship with others is another indicator of a sexually abused individual. The person will experience challenges in establishing social relationships or will establish relationships with people of varied ages. </w:t>
      </w:r>
      <w:r w:rsidR="00F01B25" w:rsidRPr="00025876">
        <w:t xml:space="preserve">Failure to produce meaningful relationship will be an indicator sexual abuse. </w:t>
      </w:r>
    </w:p>
    <w:p w14:paraId="39869E55" w14:textId="55BA0724" w:rsidR="002774A6" w:rsidRPr="00025876" w:rsidRDefault="002B50FD" w:rsidP="00A370F7">
      <w:pPr>
        <w:numPr>
          <w:ilvl w:val="0"/>
          <w:numId w:val="6"/>
        </w:numPr>
        <w:spacing w:line="480" w:lineRule="auto"/>
        <w:jc w:val="both"/>
      </w:pPr>
      <w:r w:rsidRPr="00025876">
        <w:t>Anxiety is another indicator of sexual abuse. The person will be anxious when relating to others. Mistrust and unease will be some of the characters that will be shown by the victim. As such, Rachel will show these due to the sexual abuse.</w:t>
      </w:r>
    </w:p>
    <w:p w14:paraId="6C865245" w14:textId="15C8B91D" w:rsidR="002B50FD" w:rsidRPr="00AA254D" w:rsidRDefault="002774A6" w:rsidP="00A370F7">
      <w:pPr>
        <w:numPr>
          <w:ilvl w:val="0"/>
          <w:numId w:val="1"/>
        </w:numPr>
        <w:tabs>
          <w:tab w:val="clear" w:pos="720"/>
        </w:tabs>
        <w:spacing w:line="480" w:lineRule="auto"/>
        <w:ind w:left="360"/>
        <w:jc w:val="both"/>
      </w:pPr>
      <w:r w:rsidRPr="00AA254D">
        <w:t>Is Rachel a victim of</w:t>
      </w:r>
      <w:r w:rsidR="006F7D86" w:rsidRPr="00AA254D">
        <w:t xml:space="preserve"> sexual</w:t>
      </w:r>
      <w:r w:rsidRPr="00AA254D">
        <w:t xml:space="preserve"> exploitation? </w:t>
      </w:r>
      <w:r w:rsidR="006F7D86" w:rsidRPr="00AA254D">
        <w:t>Explain.</w:t>
      </w:r>
      <w:r w:rsidRPr="00AA254D">
        <w:t xml:space="preserve"> </w:t>
      </w:r>
    </w:p>
    <w:p w14:paraId="507248BA" w14:textId="4DD9162E" w:rsidR="002B50FD" w:rsidRPr="00AA254D" w:rsidRDefault="00AA254D" w:rsidP="00A370F7">
      <w:pPr>
        <w:spacing w:line="480" w:lineRule="auto"/>
      </w:pPr>
      <w:r w:rsidRPr="00AA254D">
        <w:t xml:space="preserve">Rachel was victim of sexual exploitation. She was exposed to covert sexual abuse. This does not include touching but involve exposure to sexual videos, photograph and cross of personal boundaries. </w:t>
      </w:r>
      <w:r>
        <w:t>Rachel was exposed to “</w:t>
      </w:r>
      <w:r w:rsidRPr="00AA254D">
        <w:t>sexting</w:t>
      </w:r>
      <w:r>
        <w:t xml:space="preserve">” that exposed her to inappropriate materials. The male personality she met on social media took advantage of her </w:t>
      </w:r>
      <w:r w:rsidR="007A4113">
        <w:t xml:space="preserve">age and exposed her to such materials and thus exploiting her. </w:t>
      </w:r>
    </w:p>
    <w:sectPr w:rsidR="002B50FD" w:rsidRPr="00AA254D" w:rsidSect="002774A6">
      <w:headerReference w:type="first" r:id="rId11"/>
      <w:footerReference w:type="first" r:id="rId1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1AE213" w14:textId="77777777" w:rsidR="008D2151" w:rsidRDefault="008D2151" w:rsidP="002774A6">
      <w:r>
        <w:separator/>
      </w:r>
    </w:p>
  </w:endnote>
  <w:endnote w:type="continuationSeparator" w:id="0">
    <w:p w14:paraId="35437866" w14:textId="77777777" w:rsidR="008D2151" w:rsidRDefault="008D2151" w:rsidP="00277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73B1EF" w14:textId="61180816" w:rsidR="002774A6" w:rsidRDefault="002774A6" w:rsidP="002774A6">
    <w:pPr>
      <w:jc w:val="center"/>
    </w:pPr>
    <w:r w:rsidRPr="002302B5">
      <w:t>© 201</w:t>
    </w:r>
    <w:r w:rsidR="002862A9">
      <w:t>9</w:t>
    </w:r>
    <w:r w:rsidRPr="002302B5">
      <w:t>. Grand Canyon University. All Rights Reserved.</w:t>
    </w:r>
  </w:p>
  <w:p w14:paraId="0AC99FA9" w14:textId="77777777" w:rsidR="002774A6" w:rsidRDefault="002774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F30C85" w14:textId="77777777" w:rsidR="008D2151" w:rsidRDefault="008D2151" w:rsidP="002774A6">
      <w:r>
        <w:separator/>
      </w:r>
    </w:p>
  </w:footnote>
  <w:footnote w:type="continuationSeparator" w:id="0">
    <w:p w14:paraId="0E75C30B" w14:textId="77777777" w:rsidR="008D2151" w:rsidRDefault="008D2151" w:rsidP="002774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BCB30" w14:textId="173585F6" w:rsidR="002774A6" w:rsidRDefault="00E26B27" w:rsidP="002774A6">
    <w:pPr>
      <w:pStyle w:val="Header"/>
    </w:pPr>
    <w:r>
      <w:rPr>
        <w:noProof/>
      </w:rPr>
      <w:drawing>
        <wp:inline distT="0" distB="0" distL="0" distR="0" wp14:anchorId="0CB34431" wp14:editId="7AB89B94">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4F546C30" w14:textId="1133D65C" w:rsidR="002774A6" w:rsidRPr="002774A6" w:rsidRDefault="002774A6" w:rsidP="002774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51D66"/>
    <w:multiLevelType w:val="multilevel"/>
    <w:tmpl w:val="0C42C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84300F"/>
    <w:multiLevelType w:val="hybridMultilevel"/>
    <w:tmpl w:val="03BA583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D9A6D86"/>
    <w:multiLevelType w:val="hybridMultilevel"/>
    <w:tmpl w:val="1C565AB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65C158B"/>
    <w:multiLevelType w:val="hybridMultilevel"/>
    <w:tmpl w:val="572EFBA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B7E72D1"/>
    <w:multiLevelType w:val="hybridMultilevel"/>
    <w:tmpl w:val="79B6AD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222DDA"/>
    <w:multiLevelType w:val="hybridMultilevel"/>
    <w:tmpl w:val="651C43E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819"/>
    <w:rsid w:val="00004AE7"/>
    <w:rsid w:val="00017418"/>
    <w:rsid w:val="00025876"/>
    <w:rsid w:val="00034400"/>
    <w:rsid w:val="00045C57"/>
    <w:rsid w:val="00112E29"/>
    <w:rsid w:val="002774A6"/>
    <w:rsid w:val="002862A9"/>
    <w:rsid w:val="002B50FD"/>
    <w:rsid w:val="00402386"/>
    <w:rsid w:val="004545FB"/>
    <w:rsid w:val="00507817"/>
    <w:rsid w:val="00565D57"/>
    <w:rsid w:val="0060404B"/>
    <w:rsid w:val="00611961"/>
    <w:rsid w:val="00611B76"/>
    <w:rsid w:val="00663773"/>
    <w:rsid w:val="006F1683"/>
    <w:rsid w:val="006F7D86"/>
    <w:rsid w:val="0076575F"/>
    <w:rsid w:val="007A4113"/>
    <w:rsid w:val="007A5DB8"/>
    <w:rsid w:val="007C24C1"/>
    <w:rsid w:val="00810E8B"/>
    <w:rsid w:val="00870999"/>
    <w:rsid w:val="008A0D02"/>
    <w:rsid w:val="008B59AF"/>
    <w:rsid w:val="008D2151"/>
    <w:rsid w:val="00945A20"/>
    <w:rsid w:val="0095542D"/>
    <w:rsid w:val="00963DE4"/>
    <w:rsid w:val="009B3BE2"/>
    <w:rsid w:val="009D4E0F"/>
    <w:rsid w:val="00A174E7"/>
    <w:rsid w:val="00A370F7"/>
    <w:rsid w:val="00A83A54"/>
    <w:rsid w:val="00AA254D"/>
    <w:rsid w:val="00AC7819"/>
    <w:rsid w:val="00B30E5F"/>
    <w:rsid w:val="00B669E2"/>
    <w:rsid w:val="00BA4D04"/>
    <w:rsid w:val="00CA011D"/>
    <w:rsid w:val="00D113AE"/>
    <w:rsid w:val="00D37A8A"/>
    <w:rsid w:val="00DB3166"/>
    <w:rsid w:val="00E26B27"/>
    <w:rsid w:val="00F01B25"/>
    <w:rsid w:val="00F2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D5F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774A6"/>
    <w:pPr>
      <w:tabs>
        <w:tab w:val="center" w:pos="4680"/>
        <w:tab w:val="right" w:pos="9360"/>
      </w:tabs>
    </w:pPr>
  </w:style>
  <w:style w:type="character" w:customStyle="1" w:styleId="HeaderChar">
    <w:name w:val="Header Char"/>
    <w:link w:val="Header"/>
    <w:rsid w:val="002774A6"/>
    <w:rPr>
      <w:sz w:val="24"/>
      <w:szCs w:val="24"/>
    </w:rPr>
  </w:style>
  <w:style w:type="paragraph" w:styleId="Footer">
    <w:name w:val="footer"/>
    <w:basedOn w:val="Normal"/>
    <w:link w:val="FooterChar"/>
    <w:rsid w:val="002774A6"/>
    <w:pPr>
      <w:tabs>
        <w:tab w:val="center" w:pos="4680"/>
        <w:tab w:val="right" w:pos="9360"/>
      </w:tabs>
    </w:pPr>
  </w:style>
  <w:style w:type="character" w:customStyle="1" w:styleId="FooterChar">
    <w:name w:val="Footer Char"/>
    <w:link w:val="Footer"/>
    <w:rsid w:val="002774A6"/>
    <w:rPr>
      <w:sz w:val="24"/>
      <w:szCs w:val="24"/>
    </w:rPr>
  </w:style>
  <w:style w:type="paragraph" w:styleId="BalloonText">
    <w:name w:val="Balloon Text"/>
    <w:basedOn w:val="Normal"/>
    <w:link w:val="BalloonTextChar"/>
    <w:rsid w:val="0060404B"/>
    <w:rPr>
      <w:rFonts w:ascii="Tahoma" w:hAnsi="Tahoma" w:cs="Tahoma"/>
      <w:sz w:val="16"/>
      <w:szCs w:val="16"/>
    </w:rPr>
  </w:style>
  <w:style w:type="character" w:customStyle="1" w:styleId="BalloonTextChar">
    <w:name w:val="Balloon Text Char"/>
    <w:link w:val="BalloonText"/>
    <w:rsid w:val="006040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774A6"/>
    <w:pPr>
      <w:tabs>
        <w:tab w:val="center" w:pos="4680"/>
        <w:tab w:val="right" w:pos="9360"/>
      </w:tabs>
    </w:pPr>
  </w:style>
  <w:style w:type="character" w:customStyle="1" w:styleId="HeaderChar">
    <w:name w:val="Header Char"/>
    <w:link w:val="Header"/>
    <w:rsid w:val="002774A6"/>
    <w:rPr>
      <w:sz w:val="24"/>
      <w:szCs w:val="24"/>
    </w:rPr>
  </w:style>
  <w:style w:type="paragraph" w:styleId="Footer">
    <w:name w:val="footer"/>
    <w:basedOn w:val="Normal"/>
    <w:link w:val="FooterChar"/>
    <w:rsid w:val="002774A6"/>
    <w:pPr>
      <w:tabs>
        <w:tab w:val="center" w:pos="4680"/>
        <w:tab w:val="right" w:pos="9360"/>
      </w:tabs>
    </w:pPr>
  </w:style>
  <w:style w:type="character" w:customStyle="1" w:styleId="FooterChar">
    <w:name w:val="Footer Char"/>
    <w:link w:val="Footer"/>
    <w:rsid w:val="002774A6"/>
    <w:rPr>
      <w:sz w:val="24"/>
      <w:szCs w:val="24"/>
    </w:rPr>
  </w:style>
  <w:style w:type="paragraph" w:styleId="BalloonText">
    <w:name w:val="Balloon Text"/>
    <w:basedOn w:val="Normal"/>
    <w:link w:val="BalloonTextChar"/>
    <w:rsid w:val="0060404B"/>
    <w:rPr>
      <w:rFonts w:ascii="Tahoma" w:hAnsi="Tahoma" w:cs="Tahoma"/>
      <w:sz w:val="16"/>
      <w:szCs w:val="16"/>
    </w:rPr>
  </w:style>
  <w:style w:type="character" w:customStyle="1" w:styleId="BalloonTextChar">
    <w:name w:val="Balloon Text Char"/>
    <w:link w:val="BalloonText"/>
    <w:rsid w:val="006040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18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4" ma:contentTypeDescription="Create a new document." ma:contentTypeScope="" ma:versionID="9b0d56cd2e989dec272a88ec7649db73">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C31595-3BCD-4ECC-BD73-A6BB3A0F5089}">
  <ds:schemaRefs>
    <ds:schemaRef ds:uri="http://schemas.microsoft.com/sharepoint/v3/contenttype/forms"/>
  </ds:schemaRefs>
</ds:datastoreItem>
</file>

<file path=customXml/itemProps2.xml><?xml version="1.0" encoding="utf-8"?>
<ds:datastoreItem xmlns:ds="http://schemas.openxmlformats.org/officeDocument/2006/customXml" ds:itemID="{0988047F-BCE7-4894-B68D-4F7776F040B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9483059-25D8-45C3-9B22-2841318AF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Topic 7 Assignment: After reading the short case scenario</vt:lpstr>
    </vt:vector>
  </TitlesOfParts>
  <Company>Hewlett-Packard</Company>
  <LinksUpToDate>false</LinksUpToDate>
  <CharactersWithSpaces>3121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7 Assignment: After reading the short case scenario</dc:title>
  <dc:creator>Kathy</dc:creator>
  <cp:lastModifiedBy>Windows User</cp:lastModifiedBy>
  <cp:revision>2</cp:revision>
  <dcterms:created xsi:type="dcterms:W3CDTF">2021-09-29T16:13:00Z</dcterms:created>
  <dcterms:modified xsi:type="dcterms:W3CDTF">2021-09-29T16:13:00Z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Type">
    <vt:lpwstr>4134;#Document|0b9d4abc-9728-4c25-9950-73110cede578</vt:lpwstr>
  </property>
  <property fmtid="{D5CDD505-2E9C-101B-9397-08002B2CF9AE}" pid="6" name="SecurityClassification">
    <vt:lpwstr>2;#Internal|98311b30-b9e9-4d4f-9f64-0688c0d4a234</vt:lpwstr>
  </property>
  <property fmtid="{D5CDD505-2E9C-101B-9397-08002B2CF9AE}" pid="7" name="DocumentSubject">
    <vt:lpwstr>1710;#PCN-545|9df8cad5-306d-49c9-98b4-e460cc58528c</vt:lpwstr>
  </property>
  <property fmtid="{D5CDD505-2E9C-101B-9397-08002B2CF9AE}" pid="8" name="DocumentBusinessValue">
    <vt:lpwstr>1;#Normal|581d4866-74cc-43f1-bef1-bb304cbfeaa5</vt:lpwstr>
  </property>
  <property fmtid="{D5CDD505-2E9C-101B-9397-08002B2CF9AE}" pid="9" name="EPMLiveListConfig">
    <vt:lpwstr/>
  </property>
  <property fmtid="{D5CDD505-2E9C-101B-9397-08002B2CF9AE}" pid="10" name="CourseVersion">
    <vt:lpwstr/>
  </property>
  <property fmtid="{D5CDD505-2E9C-101B-9397-08002B2CF9AE}" pid="11" name="DocumentStatus">
    <vt:lpwstr/>
  </property>
  <property fmtid="{D5CDD505-2E9C-101B-9397-08002B2CF9AE}" pid="12" name="DocumentCategory">
    <vt:lpwstr/>
  </property>
  <property fmtid="{D5CDD505-2E9C-101B-9397-08002B2CF9AE}" pid="13" name="Order">
    <vt:r8>1021100</vt:r8>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ies>
</file>